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E22" w:rsidRPr="00890C3D" w:rsidRDefault="007E5E22" w:rsidP="007E5E22">
      <w:pPr>
        <w:pStyle w:val="a5"/>
        <w:ind w:left="5529"/>
        <w:rPr>
          <w:rFonts w:ascii="Times New Roman" w:hAnsi="Times New Roman" w:cs="Times New Roman"/>
          <w:sz w:val="28"/>
          <w:szCs w:val="28"/>
        </w:rPr>
      </w:pPr>
      <w:r w:rsidRPr="00965442">
        <w:rPr>
          <w:rFonts w:ascii="Times New Roman" w:hAnsi="Times New Roman" w:cs="Times New Roman"/>
          <w:sz w:val="28"/>
          <w:szCs w:val="28"/>
          <w:lang w:val="be-BY"/>
        </w:rPr>
        <w:t>Промежуточный контроль за 3 четверть  по предмету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“Человек и мир”</w:t>
      </w:r>
    </w:p>
    <w:p w:rsidR="007E5E22" w:rsidRPr="00890C3D" w:rsidRDefault="007E5E22" w:rsidP="007E5E22">
      <w:pPr>
        <w:pStyle w:val="a5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890C3D">
        <w:rPr>
          <w:rFonts w:ascii="Times New Roman" w:hAnsi="Times New Roman" w:cs="Times New Roman"/>
          <w:sz w:val="28"/>
          <w:szCs w:val="28"/>
        </w:rPr>
        <w:t>обучающихся</w:t>
      </w:r>
      <w:r w:rsidRPr="00890C3D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890C3D">
        <w:rPr>
          <w:rFonts w:ascii="Times New Roman" w:hAnsi="Times New Roman" w:cs="Times New Roman"/>
          <w:sz w:val="28"/>
          <w:szCs w:val="28"/>
        </w:rPr>
        <w:t xml:space="preserve">осуществляющих </w:t>
      </w:r>
    </w:p>
    <w:p w:rsidR="007E5E22" w:rsidRPr="00890C3D" w:rsidRDefault="007E5E22" w:rsidP="007E5E22">
      <w:pPr>
        <w:pStyle w:val="a5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</w:rPr>
        <w:t xml:space="preserve">самостоятельное обучение  </w:t>
      </w:r>
    </w:p>
    <w:p w:rsidR="007E5E22" w:rsidRDefault="007E5E22" w:rsidP="007E5E22">
      <w:pPr>
        <w:pStyle w:val="a5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</w:rPr>
        <w:t xml:space="preserve">по ИУП.  </w:t>
      </w:r>
      <w:r w:rsidRPr="00162F43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класс</w:t>
      </w:r>
    </w:p>
    <w:p w:rsidR="007E5E22" w:rsidRDefault="007E5E22" w:rsidP="007E5E22">
      <w:pPr>
        <w:pStyle w:val="a5"/>
        <w:ind w:left="5245" w:hanging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7E5E22" w:rsidRPr="003A1E78" w:rsidRDefault="007E5E22" w:rsidP="007E5E22">
      <w:pPr>
        <w:pStyle w:val="a5"/>
        <w:ind w:left="5245" w:hanging="552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E78">
        <w:rPr>
          <w:rFonts w:ascii="Times New Roman" w:hAnsi="Times New Roman" w:cs="Times New Roman"/>
          <w:b/>
          <w:sz w:val="28"/>
          <w:szCs w:val="28"/>
        </w:rPr>
        <w:t xml:space="preserve">Прочитай вопросы, отметь правильные ответы значком </w:t>
      </w:r>
      <w:r w:rsidRPr="003A1E78">
        <w:rPr>
          <w:rFonts w:ascii="Times New Roman" w:hAnsi="Times New Roman" w:cs="Times New Roman"/>
          <w:b/>
          <w:sz w:val="28"/>
          <w:szCs w:val="28"/>
        </w:rPr>
        <w:sym w:font="Wingdings" w:char="F0FC"/>
      </w:r>
      <w:r w:rsidRPr="003A1E78">
        <w:rPr>
          <w:rFonts w:ascii="Times New Roman" w:hAnsi="Times New Roman" w:cs="Times New Roman"/>
          <w:b/>
          <w:sz w:val="28"/>
          <w:szCs w:val="28"/>
        </w:rPr>
        <w:t>.</w:t>
      </w:r>
    </w:p>
    <w:p w:rsidR="007E5E22" w:rsidRDefault="007E5E22" w:rsidP="007E5E22">
      <w:pPr>
        <w:pStyle w:val="a5"/>
        <w:numPr>
          <w:ilvl w:val="0"/>
          <w:numId w:val="2"/>
        </w:numPr>
        <w:ind w:firstLine="63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лугу: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растут только травянистые растения</w:t>
      </w:r>
      <w:r w:rsidRPr="003A51DB">
        <w:rPr>
          <w:rFonts w:ascii="Times New Roman" w:hAnsi="Times New Roman" w:cs="Times New Roman"/>
          <w:sz w:val="28"/>
          <w:lang w:val="be-BY"/>
        </w:rPr>
        <w:t>;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lang w:val="be-BY"/>
        </w:rPr>
        <w:t>растут деревья и травы;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lang w:val="be-BY"/>
        </w:rPr>
        <w:t xml:space="preserve"> живёт множество крупных животных; 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обитают насекомые и грызуны.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E5E22" w:rsidRDefault="007E5E22" w:rsidP="007E5E22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Национальный парк-это: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территория, на которой вся природа сохраняется в естественном состоянии;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особо охраняемая природная территория, которая используется для отдыха и туризма.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E5E22" w:rsidRDefault="007E5E22" w:rsidP="007E5E22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Для жизни растениям  нужны: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кислород; 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свет и вода; 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свет, вода, тепло, воздух, питательные вещества;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ничего не нужно.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E5E22" w:rsidRDefault="007E5E22" w:rsidP="007E5E22">
      <w:pPr>
        <w:pStyle w:val="a5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Отметь значком 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FC"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те признаки, по которым человек отличается от живых организмов.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рождается,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трудится,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ходит,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владеет речью,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питается,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мыслит.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E5E22" w:rsidRDefault="007E5E22" w:rsidP="007E5E22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этих растений единое тело- слоевище, не разделённое на части: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комнатные растения;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водоросли; 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деревья.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E5E22" w:rsidRDefault="007E5E22" w:rsidP="007E5E22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Узнай растение по описанию. Обведи его изображение.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Это травянистое растение любит плодородную почву.У него тонкий бледно-зелёный стебель цилиндрической формы. Из волокон стебля изготавливают ткани. Многочисленные листочки расположены негусто. Цветки мелкие, синего цвета. Из семян этого растения получают масло.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700B2805" wp14:editId="770B4B3D">
            <wp:extent cx="1574800" cy="1210810"/>
            <wp:effectExtent l="19050" t="19050" r="6350" b="8890"/>
            <wp:docPr id="4" name="Рисунок 4" descr="https://fs00.infourok.ru/images/doc/179/20513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179/205130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28935" r="28699" b="4217"/>
                    <a:stretch/>
                  </pic:blipFill>
                  <pic:spPr bwMode="auto">
                    <a:xfrm>
                      <a:off x="0" y="0"/>
                      <a:ext cx="1586185" cy="121956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07525415" wp14:editId="7C7052E9">
            <wp:extent cx="1402926" cy="1296670"/>
            <wp:effectExtent l="19050" t="19050" r="6985" b="0"/>
            <wp:docPr id="1" name="Рисунок 1" descr="https://fsd.multiurok.ru/html/2019/06/17/s_5d07a18019b3d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6/17/s_5d07a18019b3d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3" t="2390"/>
                    <a:stretch/>
                  </pic:blipFill>
                  <pic:spPr bwMode="auto">
                    <a:xfrm>
                      <a:off x="0" y="0"/>
                      <a:ext cx="1407824" cy="130119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7C29B811" wp14:editId="67875517">
            <wp:extent cx="1124878" cy="1327150"/>
            <wp:effectExtent l="19050" t="19050" r="0" b="6350"/>
            <wp:docPr id="3" name="Рисунок 3" descr="https://cf2.ppt-online.org/files2/slide/x/XCdvmDLOnclP9W5h07oRZV2etNgwHYkqJzIrpU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2.ppt-online.org/files2/slide/x/XCdvmDLOnclP9W5h07oRZV2etNgwHYkqJzIrpU/slid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5" t="1285" r="21637" b="6897"/>
                    <a:stretch/>
                  </pic:blipFill>
                  <pic:spPr bwMode="auto">
                    <a:xfrm>
                      <a:off x="0" y="0"/>
                      <a:ext cx="1131396" cy="1334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E22" w:rsidRDefault="007E5E22" w:rsidP="007E5E22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Соедини линией название национального парка с его местораположением.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43"/>
        <w:gridCol w:w="3068"/>
        <w:gridCol w:w="3134"/>
      </w:tblGrid>
      <w:tr w:rsidR="007E5E22" w:rsidTr="00506A1C">
        <w:tc>
          <w:tcPr>
            <w:tcW w:w="3190" w:type="dxa"/>
          </w:tcPr>
          <w:p w:rsidR="007E5E22" w:rsidRDefault="007E5E22" w:rsidP="00506A1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“Беловежская пуща”</w:t>
            </w:r>
          </w:p>
        </w:tc>
        <w:tc>
          <w:tcPr>
            <w:tcW w:w="3190" w:type="dxa"/>
            <w:vMerge w:val="restart"/>
          </w:tcPr>
          <w:p w:rsidR="007E5E22" w:rsidRDefault="007E5E22" w:rsidP="00506A1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7E5E22" w:rsidRDefault="007E5E22" w:rsidP="00506A1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 окрестностях озера Нарочь</w:t>
            </w:r>
          </w:p>
        </w:tc>
      </w:tr>
      <w:tr w:rsidR="007E5E22" w:rsidTr="00506A1C">
        <w:tc>
          <w:tcPr>
            <w:tcW w:w="3190" w:type="dxa"/>
          </w:tcPr>
          <w:p w:rsidR="007E5E22" w:rsidRDefault="007E5E22" w:rsidP="00506A1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“Припятский”</w:t>
            </w:r>
          </w:p>
        </w:tc>
        <w:tc>
          <w:tcPr>
            <w:tcW w:w="3190" w:type="dxa"/>
            <w:vMerge/>
          </w:tcPr>
          <w:p w:rsidR="007E5E22" w:rsidRDefault="007E5E22" w:rsidP="00506A1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7E5E22" w:rsidRDefault="007E5E22" w:rsidP="00506A1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недалеко от Бреста</w:t>
            </w:r>
          </w:p>
        </w:tc>
      </w:tr>
      <w:tr w:rsidR="007E5E22" w:rsidTr="00506A1C">
        <w:tc>
          <w:tcPr>
            <w:tcW w:w="3190" w:type="dxa"/>
          </w:tcPr>
          <w:p w:rsidR="007E5E22" w:rsidRDefault="007E5E22" w:rsidP="00506A1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“Нарочанский”</w:t>
            </w:r>
          </w:p>
        </w:tc>
        <w:tc>
          <w:tcPr>
            <w:tcW w:w="3190" w:type="dxa"/>
            <w:vMerge/>
          </w:tcPr>
          <w:p w:rsidR="007E5E22" w:rsidRDefault="007E5E22" w:rsidP="00506A1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7E5E22" w:rsidRDefault="007E5E22" w:rsidP="00506A1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 окрестностях Браславских озёр</w:t>
            </w:r>
          </w:p>
        </w:tc>
      </w:tr>
      <w:tr w:rsidR="007E5E22" w:rsidTr="00506A1C">
        <w:tc>
          <w:tcPr>
            <w:tcW w:w="3190" w:type="dxa"/>
          </w:tcPr>
          <w:p w:rsidR="007E5E22" w:rsidRDefault="007E5E22" w:rsidP="00506A1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“Браславские озёра”</w:t>
            </w:r>
          </w:p>
        </w:tc>
        <w:tc>
          <w:tcPr>
            <w:tcW w:w="3190" w:type="dxa"/>
            <w:vMerge/>
          </w:tcPr>
          <w:p w:rsidR="007E5E22" w:rsidRDefault="007E5E22" w:rsidP="00506A1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3191" w:type="dxa"/>
          </w:tcPr>
          <w:p w:rsidR="007E5E22" w:rsidRDefault="007E5E22" w:rsidP="00506A1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вдоль правого берега реки Припять</w:t>
            </w:r>
          </w:p>
        </w:tc>
      </w:tr>
    </w:tbl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E5E22" w:rsidRDefault="007E5E22" w:rsidP="007E5E22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Дополни правила поведения в природе:</w:t>
      </w:r>
    </w:p>
    <w:p w:rsidR="007E5E22" w:rsidRDefault="007E5E22" w:rsidP="007E5E22">
      <w:pPr>
        <w:pStyle w:val="a5"/>
        <w:ind w:left="-63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E5E22" w:rsidRDefault="007E5E22" w:rsidP="007E5E22">
      <w:pPr>
        <w:pStyle w:val="a5"/>
        <w:ind w:left="4536" w:hanging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-мусор собери и ___________________</w:t>
      </w:r>
    </w:p>
    <w:p w:rsidR="007E5E22" w:rsidRDefault="007E5E22" w:rsidP="007E5E22">
      <w:pPr>
        <w:pStyle w:val="a5"/>
        <w:ind w:left="4536" w:hanging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 оставляй костёр, а ___________________</w:t>
      </w:r>
    </w:p>
    <w:p w:rsidR="007E5E22" w:rsidRDefault="007E5E22" w:rsidP="007E5E22">
      <w:pPr>
        <w:pStyle w:val="a5"/>
        <w:ind w:left="4536" w:hanging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 ломай деревья и __________________</w:t>
      </w:r>
    </w:p>
    <w:p w:rsidR="007E5E22" w:rsidRDefault="007E5E22" w:rsidP="007E5E22">
      <w:pPr>
        <w:pStyle w:val="a5"/>
        <w:ind w:left="4536" w:hanging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 пугай диких __________________ и не трогай их ____________________</w:t>
      </w:r>
    </w:p>
    <w:p w:rsidR="007E5E22" w:rsidRDefault="007E5E22" w:rsidP="007E5E22">
      <w:pPr>
        <w:pStyle w:val="a5"/>
        <w:ind w:left="4536" w:hanging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 трогай и не ешь ______________________ ягоды и грибы</w:t>
      </w:r>
    </w:p>
    <w:p w:rsidR="007E5E22" w:rsidRDefault="007E5E22" w:rsidP="007E5E22">
      <w:pPr>
        <w:pStyle w:val="a5"/>
        <w:ind w:left="4536" w:hanging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 рви на букеты ______________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Продолжи предложения.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Солнечные лучи попадают на экватор, поэтому там всегда ________________. Чем дальше от экватора на север или юг, тем _____________. У полюсов скользящие _________________ лучи, поэтому там всегда ___________________. Наиболее приятные условия для жизни животных и растений там, где достаточно _______________, _____________, __________________.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бы ты был экологом, то допиши к словам такие действия, которые бы помогли сохранить растительный и животный мир морей и океанов.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Пластик_______________________________________________________________________________________________________________________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Пляж_______________________________________________________________________________________________________________________________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Моющие и чистящие средства _______________________________________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</w:t>
      </w: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5"/>
        <w:ind w:left="4536" w:hanging="5529"/>
        <w:jc w:val="both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5"/>
        <w:ind w:left="4536" w:hanging="5529"/>
        <w:jc w:val="both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5"/>
        <w:ind w:left="4536" w:hanging="5529"/>
        <w:jc w:val="both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5"/>
        <w:ind w:left="4536" w:hanging="5529"/>
        <w:jc w:val="both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5"/>
        <w:ind w:left="4536" w:hanging="5529"/>
        <w:jc w:val="both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5"/>
        <w:ind w:left="4536" w:hanging="5529"/>
        <w:jc w:val="both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5"/>
        <w:ind w:left="4536" w:hanging="5529"/>
        <w:jc w:val="both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5"/>
        <w:ind w:left="4536" w:hanging="5529"/>
        <w:jc w:val="both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5"/>
        <w:ind w:left="4536" w:hanging="5529"/>
        <w:jc w:val="both"/>
        <w:rPr>
          <w:rFonts w:ascii="Times New Roman" w:hAnsi="Times New Roman" w:cs="Times New Roman"/>
          <w:sz w:val="28"/>
          <w:szCs w:val="28"/>
        </w:rPr>
      </w:pPr>
    </w:p>
    <w:p w:rsidR="007E5E22" w:rsidRPr="00965442" w:rsidRDefault="007E5E22" w:rsidP="007E5E22">
      <w:pPr>
        <w:pStyle w:val="a5"/>
        <w:ind w:left="5529"/>
        <w:rPr>
          <w:rFonts w:ascii="Times New Roman" w:hAnsi="Times New Roman" w:cs="Times New Roman"/>
          <w:sz w:val="28"/>
          <w:szCs w:val="28"/>
        </w:rPr>
      </w:pPr>
      <w:r w:rsidRPr="00965442">
        <w:rPr>
          <w:rFonts w:ascii="Times New Roman" w:hAnsi="Times New Roman" w:cs="Times New Roman"/>
          <w:sz w:val="28"/>
          <w:szCs w:val="28"/>
          <w:lang w:val="be-BY"/>
        </w:rPr>
        <w:lastRenderedPageBreak/>
        <w:t>Промежуточный контрольза 3 четверть  по музыке</w:t>
      </w:r>
    </w:p>
    <w:p w:rsidR="007E5E22" w:rsidRPr="00890C3D" w:rsidRDefault="007E5E22" w:rsidP="007E5E22">
      <w:pPr>
        <w:pStyle w:val="a5"/>
        <w:ind w:left="5529"/>
        <w:rPr>
          <w:rFonts w:ascii="Times New Roman" w:hAnsi="Times New Roman" w:cs="Times New Roman"/>
          <w:sz w:val="28"/>
          <w:szCs w:val="28"/>
        </w:rPr>
      </w:pPr>
      <w:r w:rsidRPr="00965442">
        <w:rPr>
          <w:rFonts w:ascii="Times New Roman" w:hAnsi="Times New Roman" w:cs="Times New Roman"/>
          <w:sz w:val="28"/>
          <w:szCs w:val="28"/>
        </w:rPr>
        <w:t>для обучающихся</w:t>
      </w:r>
      <w:r w:rsidRPr="00965442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965442">
        <w:rPr>
          <w:rFonts w:ascii="Times New Roman" w:hAnsi="Times New Roman" w:cs="Times New Roman"/>
          <w:sz w:val="28"/>
          <w:szCs w:val="28"/>
        </w:rPr>
        <w:t>осуществляющих</w:t>
      </w:r>
    </w:p>
    <w:p w:rsidR="007E5E22" w:rsidRPr="00890C3D" w:rsidRDefault="007E5E22" w:rsidP="007E5E22">
      <w:pPr>
        <w:pStyle w:val="a5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</w:rPr>
        <w:t xml:space="preserve">самостоятельное обучение  </w:t>
      </w:r>
    </w:p>
    <w:p w:rsidR="007E5E22" w:rsidRPr="00890C3D" w:rsidRDefault="007E5E22" w:rsidP="007E5E22">
      <w:pPr>
        <w:pStyle w:val="a5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</w:rPr>
        <w:t>по ИУП.  3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7E5E22" w:rsidRDefault="007E5E22" w:rsidP="007E5E22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__________________________________________________________</w:t>
      </w:r>
    </w:p>
    <w:p w:rsidR="007E5E22" w:rsidRDefault="007E5E22" w:rsidP="007E5E22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sz w:val="28"/>
          <w:szCs w:val="28"/>
          <w:lang w:val="be-BY"/>
        </w:rPr>
        <w:t xml:space="preserve">Правильный ответ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(ответы) </w:t>
      </w:r>
      <w:r w:rsidRPr="00E21727">
        <w:rPr>
          <w:rFonts w:ascii="Times New Roman" w:hAnsi="Times New Roman" w:cs="Times New Roman"/>
          <w:sz w:val="28"/>
          <w:szCs w:val="28"/>
          <w:lang w:val="be-BY"/>
        </w:rPr>
        <w:t>отметьте значком</w:t>
      </w:r>
      <w:r w:rsidRPr="00E21727">
        <w:rPr>
          <w:rFonts w:ascii="Times New Roman" w:hAnsi="Times New Roman" w:cs="Times New Roman"/>
          <w:sz w:val="28"/>
          <w:szCs w:val="28"/>
          <w:lang w:val="be-BY"/>
        </w:rPr>
        <w:sym w:font="Wingdings" w:char="F0FE"/>
      </w: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1.Изменение музыки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изменение</w:t>
      </w: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6F"/>
      </w:r>
      <w:r>
        <w:rPr>
          <w:rFonts w:ascii="Times New Roman" w:hAnsi="Times New Roman" w:cs="Times New Roman"/>
          <w:sz w:val="28"/>
          <w:szCs w:val="28"/>
        </w:rPr>
        <w:t xml:space="preserve">темпа, ритма, силы звука, ладовой окраски; </w:t>
      </w:r>
      <w:r>
        <w:rPr>
          <w:rFonts w:ascii="Times New Roman" w:hAnsi="Times New Roman" w:cs="Times New Roman"/>
          <w:sz w:val="28"/>
          <w:szCs w:val="28"/>
        </w:rPr>
        <w:sym w:font="Wingdings" w:char="F06F"/>
      </w:r>
      <w:r>
        <w:rPr>
          <w:rFonts w:ascii="Times New Roman" w:hAnsi="Times New Roman" w:cs="Times New Roman"/>
          <w:sz w:val="28"/>
          <w:szCs w:val="28"/>
        </w:rPr>
        <w:t>состава музыкантов;</w:t>
      </w: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6F"/>
      </w:r>
      <w:r>
        <w:rPr>
          <w:rFonts w:ascii="Times New Roman" w:hAnsi="Times New Roman" w:cs="Times New Roman"/>
          <w:sz w:val="28"/>
          <w:szCs w:val="28"/>
        </w:rPr>
        <w:t>изменение музыкальных инструментов.</w:t>
      </w: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Изменение музыки означает её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Wingdings" w:char="F06F"/>
      </w:r>
      <w:r>
        <w:rPr>
          <w:rFonts w:ascii="Times New Roman" w:hAnsi="Times New Roman" w:cs="Times New Roman"/>
          <w:sz w:val="28"/>
          <w:szCs w:val="28"/>
        </w:rPr>
        <w:t>развитие,</w:t>
      </w:r>
      <w:r>
        <w:rPr>
          <w:rFonts w:ascii="Times New Roman" w:hAnsi="Times New Roman" w:cs="Times New Roman"/>
          <w:sz w:val="28"/>
          <w:szCs w:val="28"/>
        </w:rPr>
        <w:sym w:font="Wingdings" w:char="F06F"/>
      </w:r>
      <w:r>
        <w:rPr>
          <w:rFonts w:ascii="Times New Roman" w:hAnsi="Times New Roman" w:cs="Times New Roman"/>
          <w:sz w:val="28"/>
          <w:szCs w:val="28"/>
        </w:rPr>
        <w:t xml:space="preserve"> настроение.</w:t>
      </w: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3.Исполнитель помогает композитору рассказать слушателям</w:t>
      </w: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6F"/>
      </w:r>
      <w:r>
        <w:rPr>
          <w:rFonts w:ascii="Times New Roman" w:hAnsi="Times New Roman" w:cs="Times New Roman"/>
          <w:sz w:val="28"/>
          <w:szCs w:val="28"/>
        </w:rPr>
        <w:t xml:space="preserve">как ему трудно жить; </w:t>
      </w:r>
      <w:r>
        <w:rPr>
          <w:rFonts w:ascii="Times New Roman" w:hAnsi="Times New Roman" w:cs="Times New Roman"/>
          <w:sz w:val="28"/>
          <w:szCs w:val="28"/>
        </w:rPr>
        <w:sym w:font="Wingdings" w:char="F06F"/>
      </w:r>
      <w:r>
        <w:rPr>
          <w:rFonts w:ascii="Times New Roman" w:hAnsi="Times New Roman" w:cs="Times New Roman"/>
          <w:sz w:val="28"/>
          <w:szCs w:val="28"/>
        </w:rPr>
        <w:t xml:space="preserve">как у него много идей; </w:t>
      </w: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6F"/>
      </w:r>
      <w:r>
        <w:rPr>
          <w:rFonts w:ascii="Times New Roman" w:hAnsi="Times New Roman" w:cs="Times New Roman"/>
          <w:sz w:val="28"/>
          <w:szCs w:val="28"/>
        </w:rPr>
        <w:t>музыкальную историю.</w:t>
      </w: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  <w:r w:rsidRPr="00974274">
        <w:rPr>
          <w:rFonts w:ascii="Times New Roman" w:hAnsi="Times New Roman" w:cs="Times New Roman"/>
          <w:sz w:val="28"/>
          <w:szCs w:val="28"/>
        </w:rPr>
        <w:t xml:space="preserve">4. </w:t>
      </w:r>
      <w:r w:rsidRPr="00CA0D0F">
        <w:rPr>
          <w:rFonts w:ascii="Times New Roman" w:hAnsi="Times New Roman" w:cs="Times New Roman"/>
          <w:b/>
          <w:i/>
          <w:sz w:val="28"/>
          <w:szCs w:val="28"/>
        </w:rPr>
        <w:t>Прослушай 1-ю часть</w:t>
      </w:r>
      <w:r>
        <w:rPr>
          <w:rFonts w:ascii="Times New Roman" w:hAnsi="Times New Roman" w:cs="Times New Roman"/>
          <w:sz w:val="28"/>
          <w:szCs w:val="28"/>
        </w:rPr>
        <w:t xml:space="preserve"> концерта для скрипки с оркестром                             А. Вивальди. Определи название произведения.</w:t>
      </w: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6F"/>
      </w:r>
      <w:r>
        <w:rPr>
          <w:rFonts w:ascii="Times New Roman" w:hAnsi="Times New Roman" w:cs="Times New Roman"/>
          <w:sz w:val="28"/>
          <w:szCs w:val="28"/>
        </w:rPr>
        <w:t xml:space="preserve"> «Вьюга»,</w:t>
      </w:r>
      <w:r>
        <w:rPr>
          <w:rFonts w:ascii="Times New Roman" w:hAnsi="Times New Roman" w:cs="Times New Roman"/>
          <w:sz w:val="28"/>
          <w:szCs w:val="28"/>
        </w:rPr>
        <w:sym w:font="Wingdings" w:char="F06F"/>
      </w:r>
      <w:r>
        <w:rPr>
          <w:rFonts w:ascii="Times New Roman" w:hAnsi="Times New Roman" w:cs="Times New Roman"/>
          <w:sz w:val="28"/>
          <w:szCs w:val="28"/>
        </w:rPr>
        <w:t xml:space="preserve"> «Зима», </w:t>
      </w:r>
      <w:r>
        <w:rPr>
          <w:rFonts w:ascii="Times New Roman" w:hAnsi="Times New Roman" w:cs="Times New Roman"/>
          <w:sz w:val="28"/>
          <w:szCs w:val="28"/>
        </w:rPr>
        <w:sym w:font="Wingdings" w:char="F06F"/>
      </w:r>
      <w:r>
        <w:rPr>
          <w:rFonts w:ascii="Times New Roman" w:hAnsi="Times New Roman" w:cs="Times New Roman"/>
          <w:sz w:val="28"/>
          <w:szCs w:val="28"/>
        </w:rPr>
        <w:t xml:space="preserve"> «Застывшая природа».</w:t>
      </w: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Композиторы часто используют изменение силы звука для развития музыки. Это позволяет передавать самые тонкие оттенки в состоянии природы и чувствах человека.</w:t>
      </w: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 понятие с его определением.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064"/>
        <w:gridCol w:w="2180"/>
        <w:gridCol w:w="4381"/>
      </w:tblGrid>
      <w:tr w:rsidR="007E5E22" w:rsidTr="00506A1C">
        <w:tc>
          <w:tcPr>
            <w:tcW w:w="2082" w:type="dxa"/>
          </w:tcPr>
          <w:p w:rsidR="007E5E22" w:rsidRDefault="007E5E22" w:rsidP="00506A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крещендо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&gt;</m:t>
              </m:r>
            </m:oMath>
          </w:p>
        </w:tc>
        <w:tc>
          <w:tcPr>
            <w:tcW w:w="2268" w:type="dxa"/>
            <w:vMerge w:val="restart"/>
          </w:tcPr>
          <w:p w:rsidR="007E5E22" w:rsidRDefault="007E5E22" w:rsidP="00506A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7E5E22" w:rsidRDefault="007E5E22" w:rsidP="00506A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постепенное уменьшение звука</w:t>
            </w:r>
          </w:p>
        </w:tc>
      </w:tr>
      <w:tr w:rsidR="007E5E22" w:rsidTr="00506A1C">
        <w:tc>
          <w:tcPr>
            <w:tcW w:w="2082" w:type="dxa"/>
          </w:tcPr>
          <w:p w:rsidR="007E5E22" w:rsidRDefault="007E5E22" w:rsidP="00506A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диминуэндо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&lt;</m:t>
              </m:r>
            </m:oMath>
          </w:p>
        </w:tc>
        <w:tc>
          <w:tcPr>
            <w:tcW w:w="2268" w:type="dxa"/>
            <w:vMerge/>
          </w:tcPr>
          <w:p w:rsidR="007E5E22" w:rsidRDefault="007E5E22" w:rsidP="00506A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7E5E22" w:rsidRDefault="007E5E22" w:rsidP="00506A1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постепенное увеличение звука</w:t>
            </w:r>
          </w:p>
        </w:tc>
      </w:tr>
    </w:tbl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6.Прочитай стихотворение А Шибаева «Была тишина». Расставь знаки силы звука над словами: </w:t>
      </w:r>
      <m:oMath>
        <m:r>
          <w:rPr>
            <w:rFonts w:ascii="Cambria Math" w:hAnsi="Cambria Math" w:cs="Times New Roman"/>
            <w:sz w:val="28"/>
            <w:szCs w:val="28"/>
          </w:rPr>
          <m:t>&lt;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или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&gt;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E5E22" w:rsidRDefault="007E5E22" w:rsidP="007E5E22">
      <w:pPr>
        <w:pStyle w:val="a5"/>
        <w:rPr>
          <w:rFonts w:ascii="Times New Roman" w:hAnsi="Times New Roman" w:cs="Times New Roman"/>
          <w:sz w:val="28"/>
          <w:szCs w:val="28"/>
        </w:rPr>
        <w:sectPr w:rsidR="007E5E22" w:rsidSect="00EF258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5E22" w:rsidRPr="00AE3AE6" w:rsidRDefault="007E5E22" w:rsidP="007E5E2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AE6">
        <w:rPr>
          <w:rFonts w:ascii="Times New Roman" w:hAnsi="Times New Roman" w:cs="Times New Roman"/>
          <w:sz w:val="28"/>
          <w:szCs w:val="28"/>
        </w:rPr>
        <w:lastRenderedPageBreak/>
        <w:t xml:space="preserve">Была тишина, </w:t>
      </w:r>
    </w:p>
    <w:p w:rsidR="007E5E22" w:rsidRPr="00AE3AE6" w:rsidRDefault="007E5E22" w:rsidP="007E5E2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AE6">
        <w:rPr>
          <w:rFonts w:ascii="Times New Roman" w:hAnsi="Times New Roman" w:cs="Times New Roman"/>
          <w:sz w:val="28"/>
          <w:szCs w:val="28"/>
        </w:rPr>
        <w:t>тишина,</w:t>
      </w:r>
    </w:p>
    <w:p w:rsidR="007E5E22" w:rsidRPr="00AE3AE6" w:rsidRDefault="007E5E22" w:rsidP="007E5E2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AE6">
        <w:rPr>
          <w:rFonts w:ascii="Times New Roman" w:hAnsi="Times New Roman" w:cs="Times New Roman"/>
          <w:sz w:val="28"/>
          <w:szCs w:val="28"/>
        </w:rPr>
        <w:t>тишина…</w:t>
      </w:r>
    </w:p>
    <w:p w:rsidR="007E5E22" w:rsidRPr="00AE3AE6" w:rsidRDefault="007E5E22" w:rsidP="007E5E2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AE6">
        <w:rPr>
          <w:rFonts w:ascii="Times New Roman" w:hAnsi="Times New Roman" w:cs="Times New Roman"/>
          <w:sz w:val="28"/>
          <w:szCs w:val="28"/>
        </w:rPr>
        <w:t>Вдруг</w:t>
      </w:r>
    </w:p>
    <w:p w:rsidR="007E5E22" w:rsidRPr="00AE3AE6" w:rsidRDefault="007E5E22" w:rsidP="007E5E2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AE6">
        <w:rPr>
          <w:rFonts w:ascii="Times New Roman" w:hAnsi="Times New Roman" w:cs="Times New Roman"/>
          <w:sz w:val="28"/>
          <w:szCs w:val="28"/>
        </w:rPr>
        <w:t xml:space="preserve">         грохотом</w:t>
      </w:r>
    </w:p>
    <w:p w:rsidR="007E5E22" w:rsidRPr="00AE3AE6" w:rsidRDefault="007E5E22" w:rsidP="007E5E2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AE6">
        <w:rPr>
          <w:rFonts w:ascii="Times New Roman" w:hAnsi="Times New Roman" w:cs="Times New Roman"/>
          <w:sz w:val="28"/>
          <w:szCs w:val="28"/>
        </w:rPr>
        <w:t xml:space="preserve">        грома</w:t>
      </w:r>
    </w:p>
    <w:p w:rsidR="007E5E22" w:rsidRPr="00AE3AE6" w:rsidRDefault="007E5E22" w:rsidP="007E5E2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AE6">
        <w:rPr>
          <w:rFonts w:ascii="Times New Roman" w:hAnsi="Times New Roman" w:cs="Times New Roman"/>
          <w:sz w:val="28"/>
          <w:szCs w:val="28"/>
        </w:rPr>
        <w:t xml:space="preserve">         сменилась</w:t>
      </w:r>
    </w:p>
    <w:p w:rsidR="007E5E22" w:rsidRPr="00AE3AE6" w:rsidRDefault="007E5E22" w:rsidP="007E5E2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AE6">
        <w:rPr>
          <w:rFonts w:ascii="Times New Roman" w:hAnsi="Times New Roman" w:cs="Times New Roman"/>
          <w:sz w:val="28"/>
          <w:szCs w:val="28"/>
        </w:rPr>
        <w:t xml:space="preserve">        она!</w:t>
      </w:r>
    </w:p>
    <w:p w:rsidR="007E5E22" w:rsidRPr="00AE3AE6" w:rsidRDefault="007E5E22" w:rsidP="007E5E2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AE6">
        <w:rPr>
          <w:rFonts w:ascii="Times New Roman" w:hAnsi="Times New Roman" w:cs="Times New Roman"/>
          <w:sz w:val="28"/>
          <w:szCs w:val="28"/>
        </w:rPr>
        <w:lastRenderedPageBreak/>
        <w:t>И вот уже дождик</w:t>
      </w:r>
    </w:p>
    <w:p w:rsidR="007E5E22" w:rsidRPr="00AE3AE6" w:rsidRDefault="007E5E22" w:rsidP="007E5E2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AE6">
        <w:rPr>
          <w:rFonts w:ascii="Times New Roman" w:hAnsi="Times New Roman" w:cs="Times New Roman"/>
          <w:sz w:val="28"/>
          <w:szCs w:val="28"/>
        </w:rPr>
        <w:t>тихонько-</w:t>
      </w:r>
    </w:p>
    <w:p w:rsidR="007E5E22" w:rsidRPr="00AE3AE6" w:rsidRDefault="007E5E22" w:rsidP="007E5E2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AE6">
        <w:rPr>
          <w:rFonts w:ascii="Times New Roman" w:hAnsi="Times New Roman" w:cs="Times New Roman"/>
          <w:sz w:val="28"/>
          <w:szCs w:val="28"/>
        </w:rPr>
        <w:t>ты слышишь?</w:t>
      </w:r>
      <w:r w:rsidRPr="00AE3AE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AE3AE6">
        <w:rPr>
          <w:rFonts w:ascii="Times New Roman" w:hAnsi="Times New Roman" w:cs="Times New Roman"/>
          <w:sz w:val="28"/>
          <w:szCs w:val="28"/>
        </w:rPr>
        <w:t>-</w:t>
      </w:r>
    </w:p>
    <w:p w:rsidR="007E5E22" w:rsidRPr="00AE3AE6" w:rsidRDefault="007E5E22" w:rsidP="007E5E2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AE6">
        <w:rPr>
          <w:rFonts w:ascii="Times New Roman" w:hAnsi="Times New Roman" w:cs="Times New Roman"/>
          <w:sz w:val="28"/>
          <w:szCs w:val="28"/>
        </w:rPr>
        <w:t>закрапал, закрапал, закрапал</w:t>
      </w:r>
    </w:p>
    <w:p w:rsidR="007E5E22" w:rsidRPr="00AE3AE6" w:rsidRDefault="007E5E22" w:rsidP="007E5E2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AE6">
        <w:rPr>
          <w:rFonts w:ascii="Times New Roman" w:hAnsi="Times New Roman" w:cs="Times New Roman"/>
          <w:sz w:val="28"/>
          <w:szCs w:val="28"/>
        </w:rPr>
        <w:t>по крыше….</w:t>
      </w:r>
    </w:p>
    <w:p w:rsidR="007E5E22" w:rsidRPr="00AE3AE6" w:rsidRDefault="007E5E22" w:rsidP="007E5E2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AE6">
        <w:rPr>
          <w:rFonts w:ascii="Times New Roman" w:hAnsi="Times New Roman" w:cs="Times New Roman"/>
          <w:sz w:val="28"/>
          <w:szCs w:val="28"/>
        </w:rPr>
        <w:t xml:space="preserve">Наверно, </w:t>
      </w:r>
    </w:p>
    <w:p w:rsidR="007E5E22" w:rsidRPr="00AE3AE6" w:rsidRDefault="007E5E22" w:rsidP="007E5E2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AE6">
        <w:rPr>
          <w:rFonts w:ascii="Times New Roman" w:hAnsi="Times New Roman" w:cs="Times New Roman"/>
          <w:sz w:val="28"/>
          <w:szCs w:val="28"/>
        </w:rPr>
        <w:t xml:space="preserve">сейчас </w:t>
      </w:r>
    </w:p>
    <w:p w:rsidR="007E5E22" w:rsidRPr="00AE3AE6" w:rsidRDefault="007E5E22" w:rsidP="007E5E2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AE6">
        <w:rPr>
          <w:rFonts w:ascii="Times New Roman" w:hAnsi="Times New Roman" w:cs="Times New Roman"/>
          <w:sz w:val="28"/>
          <w:szCs w:val="28"/>
        </w:rPr>
        <w:lastRenderedPageBreak/>
        <w:t xml:space="preserve">барабанить </w:t>
      </w:r>
    </w:p>
    <w:p w:rsidR="007E5E22" w:rsidRPr="00AE3AE6" w:rsidRDefault="007E5E22" w:rsidP="007E5E2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AE6">
        <w:rPr>
          <w:rFonts w:ascii="Times New Roman" w:hAnsi="Times New Roman" w:cs="Times New Roman"/>
          <w:sz w:val="28"/>
          <w:szCs w:val="28"/>
        </w:rPr>
        <w:t>он станет…</w:t>
      </w:r>
    </w:p>
    <w:p w:rsidR="007E5E22" w:rsidRPr="00AE3AE6" w:rsidRDefault="007E5E22" w:rsidP="007E5E2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AE6">
        <w:rPr>
          <w:rFonts w:ascii="Times New Roman" w:hAnsi="Times New Roman" w:cs="Times New Roman"/>
          <w:sz w:val="28"/>
          <w:szCs w:val="28"/>
        </w:rPr>
        <w:t>Уже барабанит!</w:t>
      </w:r>
    </w:p>
    <w:p w:rsidR="007E5E22" w:rsidRPr="00AE3AE6" w:rsidRDefault="007E5E22" w:rsidP="007E5E2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3AE6">
        <w:rPr>
          <w:rFonts w:ascii="Times New Roman" w:hAnsi="Times New Roman" w:cs="Times New Roman"/>
          <w:sz w:val="28"/>
          <w:szCs w:val="28"/>
        </w:rPr>
        <w:t>Уже барабанит!</w:t>
      </w:r>
    </w:p>
    <w:p w:rsidR="007E5E22" w:rsidRDefault="007E5E22" w:rsidP="007E5E22">
      <w:pPr>
        <w:rPr>
          <w:rFonts w:ascii="Times New Roman" w:hAnsi="Times New Roman" w:cs="Times New Roman"/>
          <w:sz w:val="28"/>
          <w:szCs w:val="28"/>
        </w:rPr>
        <w:sectPr w:rsidR="007E5E22" w:rsidSect="00AE3AE6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E5E22" w:rsidRPr="004B59B1" w:rsidRDefault="007E5E22" w:rsidP="007E5E22">
      <w:pPr>
        <w:rPr>
          <w:rFonts w:ascii="Times New Roman" w:hAnsi="Times New Roman" w:cs="Times New Roman"/>
          <w:sz w:val="28"/>
          <w:szCs w:val="28"/>
        </w:rPr>
      </w:pPr>
      <w:r w:rsidRPr="004B59B1"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Pr="00CA0D0F">
        <w:rPr>
          <w:rFonts w:ascii="Times New Roman" w:hAnsi="Times New Roman" w:cs="Times New Roman"/>
          <w:b/>
          <w:i/>
          <w:sz w:val="28"/>
          <w:szCs w:val="28"/>
        </w:rPr>
        <w:t>Прослушай песню</w:t>
      </w:r>
      <w:r w:rsidRPr="004B59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59B1">
        <w:rPr>
          <w:rFonts w:ascii="Times New Roman" w:hAnsi="Times New Roman" w:cs="Times New Roman"/>
          <w:sz w:val="28"/>
          <w:szCs w:val="28"/>
        </w:rPr>
        <w:t>А.Коваленкова</w:t>
      </w:r>
      <w:proofErr w:type="spellEnd"/>
      <w:r w:rsidRPr="004B59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B59B1">
        <w:rPr>
          <w:rFonts w:ascii="Times New Roman" w:hAnsi="Times New Roman" w:cs="Times New Roman"/>
          <w:sz w:val="28"/>
          <w:szCs w:val="28"/>
        </w:rPr>
        <w:t>Л.Книппер</w:t>
      </w:r>
      <w:proofErr w:type="spellEnd"/>
      <w:r w:rsidRPr="004B59B1">
        <w:rPr>
          <w:rFonts w:ascii="Times New Roman" w:hAnsi="Times New Roman" w:cs="Times New Roman"/>
          <w:sz w:val="28"/>
          <w:szCs w:val="28"/>
        </w:rPr>
        <w:t xml:space="preserve"> «Почему медведь зимой спит». Какие средства музыкальной выразительности помогают композитору рассказать о приключениях медведя?</w:t>
      </w:r>
    </w:p>
    <w:p w:rsidR="007E5E22" w:rsidRPr="004B59B1" w:rsidRDefault="007E5E22" w:rsidP="007E5E22">
      <w:pPr>
        <w:rPr>
          <w:rFonts w:ascii="Times New Roman" w:hAnsi="Times New Roman" w:cs="Times New Roman"/>
          <w:sz w:val="28"/>
          <w:szCs w:val="28"/>
        </w:rPr>
      </w:pPr>
      <w:r w:rsidRPr="004B59B1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Pr="004B59B1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7E5E22" w:rsidRPr="004B59B1" w:rsidRDefault="007E5E22" w:rsidP="007E5E22">
      <w:pPr>
        <w:rPr>
          <w:rFonts w:ascii="Times New Roman" w:hAnsi="Times New Roman" w:cs="Times New Roman"/>
          <w:sz w:val="28"/>
          <w:szCs w:val="28"/>
        </w:rPr>
      </w:pPr>
      <w:r w:rsidRPr="004B59B1">
        <w:rPr>
          <w:rFonts w:ascii="Times New Roman" w:hAnsi="Times New Roman" w:cs="Times New Roman"/>
          <w:sz w:val="28"/>
          <w:szCs w:val="28"/>
        </w:rPr>
        <w:t>8.</w:t>
      </w:r>
      <w:r w:rsidRPr="00CA0D0F">
        <w:rPr>
          <w:rFonts w:ascii="Times New Roman" w:hAnsi="Times New Roman" w:cs="Times New Roman"/>
          <w:b/>
          <w:i/>
          <w:sz w:val="28"/>
          <w:szCs w:val="28"/>
        </w:rPr>
        <w:t xml:space="preserve">Прослушай фрагмент </w:t>
      </w:r>
      <w:r w:rsidRPr="00CA0D0F">
        <w:rPr>
          <w:rFonts w:ascii="Times New Roman" w:hAnsi="Times New Roman" w:cs="Times New Roman"/>
          <w:sz w:val="28"/>
          <w:szCs w:val="28"/>
        </w:rPr>
        <w:t>«Утро» из</w:t>
      </w:r>
      <w:r w:rsidRPr="004B59B1">
        <w:rPr>
          <w:rFonts w:ascii="Times New Roman" w:hAnsi="Times New Roman" w:cs="Times New Roman"/>
          <w:sz w:val="28"/>
          <w:szCs w:val="28"/>
        </w:rPr>
        <w:t xml:space="preserve"> музыки к драме «пер </w:t>
      </w:r>
      <w:proofErr w:type="spellStart"/>
      <w:r w:rsidRPr="004B59B1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Pr="004B59B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B59B1">
        <w:rPr>
          <w:rFonts w:ascii="Times New Roman" w:hAnsi="Times New Roman" w:cs="Times New Roman"/>
          <w:sz w:val="28"/>
          <w:szCs w:val="28"/>
        </w:rPr>
        <w:t>Э.Грига</w:t>
      </w:r>
      <w:proofErr w:type="spellEnd"/>
      <w:r w:rsidRPr="004B59B1">
        <w:rPr>
          <w:rFonts w:ascii="Times New Roman" w:hAnsi="Times New Roman" w:cs="Times New Roman"/>
          <w:sz w:val="28"/>
          <w:szCs w:val="28"/>
        </w:rPr>
        <w:t>. Графически изобрази мелодическую линию.</w:t>
      </w: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5E22" w:rsidRPr="004B59B1" w:rsidRDefault="007E5E22" w:rsidP="007E5E22">
      <w:pPr>
        <w:rPr>
          <w:rFonts w:ascii="Times New Roman" w:hAnsi="Times New Roman" w:cs="Times New Roman"/>
          <w:sz w:val="28"/>
          <w:szCs w:val="28"/>
        </w:rPr>
      </w:pPr>
      <w:r w:rsidRPr="004B59B1">
        <w:rPr>
          <w:rFonts w:ascii="Times New Roman" w:hAnsi="Times New Roman" w:cs="Times New Roman"/>
          <w:sz w:val="28"/>
          <w:szCs w:val="28"/>
        </w:rPr>
        <w:t>9.</w:t>
      </w:r>
      <w:r w:rsidRPr="00CA0D0F">
        <w:rPr>
          <w:rFonts w:ascii="Times New Roman" w:hAnsi="Times New Roman" w:cs="Times New Roman"/>
          <w:b/>
          <w:i/>
          <w:sz w:val="28"/>
          <w:szCs w:val="28"/>
        </w:rPr>
        <w:t>Прослушай</w:t>
      </w:r>
      <w:r w:rsidRPr="00CA0D0F">
        <w:rPr>
          <w:rFonts w:ascii="Times New Roman" w:hAnsi="Times New Roman" w:cs="Times New Roman"/>
          <w:sz w:val="28"/>
          <w:szCs w:val="28"/>
        </w:rPr>
        <w:t xml:space="preserve"> «Ворона на скользящей крыше»</w:t>
      </w:r>
      <w:r w:rsidRPr="004B59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59B1">
        <w:rPr>
          <w:rFonts w:ascii="Times New Roman" w:hAnsi="Times New Roman" w:cs="Times New Roman"/>
          <w:sz w:val="28"/>
          <w:szCs w:val="28"/>
        </w:rPr>
        <w:t>Г.Гореловой</w:t>
      </w:r>
      <w:proofErr w:type="spellEnd"/>
      <w:r w:rsidRPr="004B59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59B1">
        <w:rPr>
          <w:rFonts w:ascii="Times New Roman" w:hAnsi="Times New Roman" w:cs="Times New Roman"/>
          <w:sz w:val="28"/>
          <w:szCs w:val="28"/>
        </w:rPr>
        <w:t>Как развитие мелодии помогает изобразить скольжение и топанье вороны?</w:t>
      </w:r>
    </w:p>
    <w:p w:rsidR="007E5E22" w:rsidRPr="004B59B1" w:rsidRDefault="007E5E22" w:rsidP="007E5E22">
      <w:pPr>
        <w:rPr>
          <w:rFonts w:ascii="Times New Roman" w:hAnsi="Times New Roman" w:cs="Times New Roman"/>
          <w:sz w:val="28"/>
          <w:szCs w:val="28"/>
        </w:rPr>
      </w:pPr>
      <w:r w:rsidRPr="004B59B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__________</w:t>
      </w:r>
      <w:r w:rsidRPr="004B59B1">
        <w:rPr>
          <w:rFonts w:ascii="Times New Roman" w:hAnsi="Times New Roman" w:cs="Times New Roman"/>
          <w:sz w:val="28"/>
          <w:szCs w:val="28"/>
        </w:rPr>
        <w:t>__________________</w:t>
      </w:r>
    </w:p>
    <w:p w:rsidR="007E5E22" w:rsidRDefault="007E5E22" w:rsidP="007E5E22">
      <w:pPr>
        <w:pStyle w:val="a3"/>
        <w:ind w:left="-633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rPr>
          <w:rFonts w:ascii="Times New Roman" w:hAnsi="Times New Roman" w:cs="Times New Roman"/>
          <w:sz w:val="28"/>
          <w:szCs w:val="28"/>
        </w:rPr>
      </w:pPr>
      <w:r w:rsidRPr="004B59B1"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>Простучите и проговорите слова «В дорогу, девчонки…» в указанном ритме:</w:t>
      </w:r>
    </w:p>
    <w:p w:rsidR="007E5E22" w:rsidRPr="004B59B1" w:rsidRDefault="007E5E22" w:rsidP="007E5E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D8495E" wp14:editId="7D837835">
            <wp:extent cx="4778644" cy="1174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765" t="27746" r="8926" b="49829"/>
                    <a:stretch/>
                  </pic:blipFill>
                  <pic:spPr bwMode="auto">
                    <a:xfrm rot="10800000">
                      <a:off x="0" y="0"/>
                      <a:ext cx="4786987" cy="1176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5E22" w:rsidRDefault="007E5E22" w:rsidP="007E5E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5E22" w:rsidRPr="00890C3D" w:rsidRDefault="007E5E22" w:rsidP="007E5E22">
      <w:pPr>
        <w:pStyle w:val="a5"/>
        <w:ind w:left="5529"/>
        <w:rPr>
          <w:rFonts w:ascii="Times New Roman" w:hAnsi="Times New Roman" w:cs="Times New Roman"/>
          <w:sz w:val="28"/>
          <w:szCs w:val="28"/>
        </w:rPr>
      </w:pPr>
      <w:r w:rsidRPr="00974274">
        <w:rPr>
          <w:rFonts w:ascii="Times New Roman" w:hAnsi="Times New Roman" w:cs="Times New Roman"/>
          <w:sz w:val="28"/>
          <w:szCs w:val="28"/>
          <w:lang w:val="be-BY"/>
        </w:rPr>
        <w:lastRenderedPageBreak/>
        <w:t>Промежуточный контроль за 3 четверть  по изобразительному искусству</w:t>
      </w:r>
    </w:p>
    <w:p w:rsidR="007E5E22" w:rsidRPr="00890C3D" w:rsidRDefault="007E5E22" w:rsidP="007E5E22">
      <w:pPr>
        <w:pStyle w:val="a5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</w:rPr>
        <w:t>для обучающихся</w:t>
      </w:r>
      <w:r w:rsidRPr="00890C3D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890C3D">
        <w:rPr>
          <w:rFonts w:ascii="Times New Roman" w:hAnsi="Times New Roman" w:cs="Times New Roman"/>
          <w:sz w:val="28"/>
          <w:szCs w:val="28"/>
        </w:rPr>
        <w:t xml:space="preserve">осуществляющих </w:t>
      </w:r>
    </w:p>
    <w:p w:rsidR="007E5E22" w:rsidRPr="00890C3D" w:rsidRDefault="007E5E22" w:rsidP="007E5E22">
      <w:pPr>
        <w:pStyle w:val="a5"/>
        <w:ind w:left="5529"/>
        <w:rPr>
          <w:rFonts w:ascii="Times New Roman" w:hAnsi="Times New Roman" w:cs="Times New Roman"/>
          <w:sz w:val="28"/>
          <w:szCs w:val="28"/>
        </w:rPr>
      </w:pPr>
      <w:r w:rsidRPr="00890C3D">
        <w:rPr>
          <w:rFonts w:ascii="Times New Roman" w:hAnsi="Times New Roman" w:cs="Times New Roman"/>
          <w:sz w:val="28"/>
          <w:szCs w:val="28"/>
        </w:rPr>
        <w:t xml:space="preserve">самостоятельное обучение  </w:t>
      </w:r>
    </w:p>
    <w:p w:rsidR="007E5E22" w:rsidRPr="00890C3D" w:rsidRDefault="007E5E22" w:rsidP="007E5E22">
      <w:pPr>
        <w:pStyle w:val="a5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ИУП.  3 класс.</w:t>
      </w:r>
    </w:p>
    <w:p w:rsidR="007E5E22" w:rsidRDefault="007E5E22" w:rsidP="007E5E22">
      <w:pPr>
        <w:pStyle w:val="a5"/>
        <w:ind w:left="5670"/>
        <w:rPr>
          <w:rFonts w:ascii="Times New Roman" w:hAnsi="Times New Roman" w:cs="Times New Roman"/>
          <w:sz w:val="28"/>
        </w:rPr>
      </w:pPr>
    </w:p>
    <w:p w:rsidR="007E5E22" w:rsidRDefault="007E5E22" w:rsidP="007E5E22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</w:t>
      </w:r>
    </w:p>
    <w:p w:rsidR="007E5E22" w:rsidRDefault="007E5E22" w:rsidP="007E5E22">
      <w:pPr>
        <w:pStyle w:val="a5"/>
        <w:ind w:left="5670"/>
        <w:rPr>
          <w:rFonts w:ascii="Times New Roman" w:hAnsi="Times New Roman" w:cs="Times New Roman"/>
          <w:sz w:val="28"/>
        </w:rPr>
      </w:pPr>
    </w:p>
    <w:p w:rsidR="007E5E22" w:rsidRDefault="007E5E22" w:rsidP="007E5E22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Правильный ответ  (ответы) отметь значком </w:t>
      </w:r>
      <w:r>
        <w:rPr>
          <w:rFonts w:ascii="Times New Roman" w:hAnsi="Times New Roman" w:cs="Times New Roman"/>
          <w:sz w:val="28"/>
        </w:rPr>
        <w:sym w:font="Wingdings" w:char="F0FC"/>
      </w:r>
      <w:r>
        <w:rPr>
          <w:rFonts w:ascii="Times New Roman" w:hAnsi="Times New Roman" w:cs="Times New Roman"/>
          <w:sz w:val="28"/>
        </w:rPr>
        <w:t>.</w:t>
      </w:r>
    </w:p>
    <w:p w:rsidR="007E5E22" w:rsidRDefault="007E5E22" w:rsidP="007E5E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Композиция-это</w:t>
      </w:r>
    </w:p>
    <w:p w:rsidR="007E5E22" w:rsidRDefault="007E5E22" w:rsidP="007E5E22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sym w:font="Wingdings" w:char="F06F"/>
      </w:r>
      <w:r>
        <w:rPr>
          <w:rFonts w:ascii="Times New Roman" w:hAnsi="Times New Roman" w:cs="Times New Roman"/>
          <w:sz w:val="28"/>
        </w:rPr>
        <w:t xml:space="preserve"> вид изобразительного искусства,</w:t>
      </w:r>
    </w:p>
    <w:p w:rsidR="007E5E22" w:rsidRDefault="007E5E22" w:rsidP="007E5E22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sym w:font="Wingdings" w:char="F06F"/>
      </w:r>
      <w:r>
        <w:rPr>
          <w:rFonts w:ascii="Times New Roman" w:hAnsi="Times New Roman" w:cs="Times New Roman"/>
          <w:sz w:val="28"/>
        </w:rPr>
        <w:t>сочинение, составление произведения,</w:t>
      </w:r>
    </w:p>
    <w:p w:rsidR="007E5E22" w:rsidRDefault="007E5E22" w:rsidP="007E5E22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sym w:font="Wingdings" w:char="F06F"/>
      </w:r>
      <w:r>
        <w:rPr>
          <w:rFonts w:ascii="Times New Roman" w:hAnsi="Times New Roman" w:cs="Times New Roman"/>
          <w:sz w:val="28"/>
        </w:rPr>
        <w:t>жанр изобразительного искусства.</w:t>
      </w:r>
    </w:p>
    <w:p w:rsidR="007E5E22" w:rsidRDefault="007E5E22" w:rsidP="007E5E22">
      <w:pPr>
        <w:pStyle w:val="a5"/>
        <w:rPr>
          <w:rFonts w:ascii="Times New Roman" w:hAnsi="Times New Roman" w:cs="Times New Roman"/>
          <w:sz w:val="28"/>
        </w:rPr>
      </w:pPr>
    </w:p>
    <w:p w:rsidR="007E5E22" w:rsidRDefault="007E5E22" w:rsidP="007E5E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D472A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Выполнение рельефа или объемного изображения из мягких материалов называют лепкой. Лепят из: </w:t>
      </w:r>
    </w:p>
    <w:p w:rsidR="007E5E22" w:rsidRDefault="007E5E22" w:rsidP="007E5E22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пластилина,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бумаги,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глины, 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железа,</w:t>
      </w:r>
      <w:r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szCs w:val="28"/>
          <w:lang w:val="be-BY"/>
        </w:rPr>
        <w:t>солёного теста.</w:t>
      </w:r>
    </w:p>
    <w:p w:rsidR="007E5E22" w:rsidRDefault="007E5E22" w:rsidP="007E5E22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</w:p>
    <w:p w:rsidR="007E5E22" w:rsidRDefault="007E5E22" w:rsidP="007E5E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 фразы словами для справки.  </w:t>
      </w:r>
    </w:p>
    <w:p w:rsidR="007E5E22" w:rsidRDefault="007E5E22" w:rsidP="007E5E22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Скульптура- искусство создания объёмных художественных произведений. Скульптурные произведения получаются путём высекания из___________</w:t>
      </w:r>
      <w:proofErr w:type="gramStart"/>
      <w:r>
        <w:rPr>
          <w:rFonts w:ascii="Times New Roman" w:hAnsi="Times New Roman" w:cs="Times New Roman"/>
          <w:sz w:val="28"/>
        </w:rPr>
        <w:t>_ ,</w:t>
      </w:r>
      <w:proofErr w:type="gramEnd"/>
      <w:r>
        <w:rPr>
          <w:rFonts w:ascii="Times New Roman" w:hAnsi="Times New Roman" w:cs="Times New Roman"/>
          <w:sz w:val="28"/>
        </w:rPr>
        <w:t xml:space="preserve"> отливки ____________,  резьбы по _____________, ковки, чеканки.</w:t>
      </w:r>
    </w:p>
    <w:p w:rsidR="007E5E22" w:rsidRDefault="007E5E22" w:rsidP="007E5E22">
      <w:pPr>
        <w:pStyle w:val="a5"/>
        <w:rPr>
          <w:rFonts w:ascii="Times New Roman" w:hAnsi="Times New Roman" w:cs="Times New Roman"/>
          <w:sz w:val="28"/>
        </w:rPr>
      </w:pPr>
    </w:p>
    <w:p w:rsidR="007E5E22" w:rsidRDefault="007E5E22" w:rsidP="007E5E22">
      <w:pPr>
        <w:pStyle w:val="a5"/>
        <w:rPr>
          <w:rFonts w:ascii="Times New Roman" w:hAnsi="Times New Roman" w:cs="Times New Roman"/>
          <w:sz w:val="28"/>
        </w:rPr>
      </w:pPr>
      <w:r w:rsidRPr="00D472AD">
        <w:rPr>
          <w:rFonts w:ascii="Times New Roman" w:hAnsi="Times New Roman" w:cs="Times New Roman"/>
          <w:b/>
          <w:i/>
          <w:sz w:val="28"/>
        </w:rPr>
        <w:t>Слова для справки:</w:t>
      </w:r>
      <w:r>
        <w:rPr>
          <w:rFonts w:ascii="Times New Roman" w:hAnsi="Times New Roman" w:cs="Times New Roman"/>
          <w:sz w:val="28"/>
        </w:rPr>
        <w:t xml:space="preserve"> камень, металл, дерево.</w:t>
      </w:r>
    </w:p>
    <w:p w:rsidR="007E5E22" w:rsidRDefault="007E5E22" w:rsidP="007E5E22">
      <w:pPr>
        <w:pStyle w:val="a5"/>
        <w:rPr>
          <w:rFonts w:ascii="Times New Roman" w:hAnsi="Times New Roman" w:cs="Times New Roman"/>
          <w:sz w:val="28"/>
        </w:rPr>
      </w:pPr>
    </w:p>
    <w:p w:rsidR="007E5E22" w:rsidRDefault="007E5E22" w:rsidP="007E5E2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данный вид скульптуры?</w:t>
      </w:r>
    </w:p>
    <w:p w:rsidR="007E5E22" w:rsidRDefault="007E5E22" w:rsidP="007E5E22">
      <w:pPr>
        <w:pStyle w:val="a5"/>
        <w:ind w:left="720"/>
        <w:rPr>
          <w:rFonts w:ascii="Times New Roman" w:hAnsi="Times New Roman" w:cs="Times New Roman"/>
          <w:sz w:val="28"/>
          <w:lang w:val="be-BY"/>
        </w:rPr>
      </w:pPr>
      <w:r w:rsidRPr="00974274">
        <w:rPr>
          <w:noProof/>
          <w:lang w:eastAsia="ru-RU"/>
        </w:rPr>
        <w:drawing>
          <wp:inline distT="0" distB="0" distL="0" distR="0" wp14:anchorId="37A77A06" wp14:editId="2F00F9E5">
            <wp:extent cx="2628900" cy="2424885"/>
            <wp:effectExtent l="0" t="0" r="0" b="0"/>
            <wp:docPr id="6" name="Рисунок 1" descr="https://xn----7sbbay0aaepq1ax6ei.xn--p1ai/wp-content/uploads/2021/08/IMG_20210625_14575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7sbbay0aaepq1ax6ei.xn--p1ai/wp-content/uploads/2021/08/IMG_20210625_145751-scal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84" cy="245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27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</w:p>
    <w:p w:rsidR="007E5E22" w:rsidRDefault="007E5E22" w:rsidP="007E5E22">
      <w:pPr>
        <w:pStyle w:val="a5"/>
        <w:ind w:left="720"/>
        <w:rPr>
          <w:rFonts w:ascii="Times New Roman" w:hAnsi="Times New Roman" w:cs="Times New Roman"/>
          <w:sz w:val="28"/>
          <w:lang w:val="be-BY"/>
        </w:rPr>
      </w:pPr>
    </w:p>
    <w:p w:rsidR="007E5E22" w:rsidRDefault="007E5E22" w:rsidP="007E5E22">
      <w:pPr>
        <w:pStyle w:val="a5"/>
        <w:ind w:left="720"/>
        <w:rPr>
          <w:rFonts w:ascii="Times New Roman" w:hAnsi="Times New Roman" w:cs="Times New Roman"/>
          <w:sz w:val="28"/>
          <w:lang w:val="be-BY"/>
        </w:rPr>
      </w:pPr>
    </w:p>
    <w:p w:rsidR="007E5E22" w:rsidRDefault="007E5E22" w:rsidP="007E5E22">
      <w:pPr>
        <w:pStyle w:val="a5"/>
        <w:ind w:left="720"/>
        <w:rPr>
          <w:rFonts w:ascii="Times New Roman" w:hAnsi="Times New Roman" w:cs="Times New Roman"/>
          <w:sz w:val="28"/>
          <w:lang w:val="be-BY"/>
        </w:rPr>
      </w:pPr>
    </w:p>
    <w:p w:rsidR="007E5E22" w:rsidRPr="00974274" w:rsidRDefault="007E5E22" w:rsidP="007E5E22">
      <w:pPr>
        <w:pStyle w:val="a5"/>
        <w:ind w:left="720"/>
        <w:rPr>
          <w:rFonts w:ascii="Times New Roman" w:hAnsi="Times New Roman" w:cs="Times New Roman"/>
          <w:sz w:val="28"/>
          <w:lang w:val="be-BY"/>
        </w:rPr>
      </w:pPr>
    </w:p>
    <w:p w:rsidR="004A7E7F" w:rsidRDefault="007E5E22" w:rsidP="007E5E22">
      <w:r>
        <w:rPr>
          <w:rFonts w:ascii="Times New Roman" w:hAnsi="Times New Roman" w:cs="Times New Roman"/>
          <w:sz w:val="28"/>
        </w:rPr>
        <w:lastRenderedPageBreak/>
        <w:t>На рисунке изображён мальчик, который испытывает чувство гордости. Как ты думаешь, какая причина вызвала это чувство? Дорисуй сюжет.</w:t>
      </w:r>
      <w:r w:rsidRPr="007E5E2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5B27C3" wp14:editId="2A112900">
            <wp:extent cx="5940425" cy="314515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095" r="11759" b="29267"/>
                    <a:stretch/>
                  </pic:blipFill>
                  <pic:spPr bwMode="auto">
                    <a:xfrm rot="10800000">
                      <a:off x="0" y="0"/>
                      <a:ext cx="5940425" cy="314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F23D23"/>
    <w:multiLevelType w:val="hybridMultilevel"/>
    <w:tmpl w:val="1DCEDD22"/>
    <w:lvl w:ilvl="0" w:tplc="ED8EEB0E">
      <w:start w:val="1"/>
      <w:numFmt w:val="decimal"/>
      <w:lvlText w:val="%1."/>
      <w:lvlJc w:val="left"/>
      <w:pPr>
        <w:ind w:left="-633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 w15:restartNumberingAfterBreak="0">
    <w:nsid w:val="79272F20"/>
    <w:multiLevelType w:val="hybridMultilevel"/>
    <w:tmpl w:val="EDF44380"/>
    <w:lvl w:ilvl="0" w:tplc="113810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E22"/>
    <w:rsid w:val="004A7E7F"/>
    <w:rsid w:val="007E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57290F-2F7F-4351-AD12-8A354EB83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5E22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5E22"/>
    <w:pPr>
      <w:ind w:left="720"/>
      <w:contextualSpacing/>
    </w:pPr>
  </w:style>
  <w:style w:type="table" w:styleId="a4">
    <w:name w:val="Table Grid"/>
    <w:basedOn w:val="a1"/>
    <w:uiPriority w:val="59"/>
    <w:rsid w:val="007E5E22"/>
    <w:pPr>
      <w:spacing w:after="0" w:line="240" w:lineRule="auto"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7E5E22"/>
    <w:pPr>
      <w:spacing w:after="0" w:line="240" w:lineRule="auto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890</Words>
  <Characters>5073</Characters>
  <Application>Microsoft Office Word</Application>
  <DocSecurity>0</DocSecurity>
  <Lines>42</Lines>
  <Paragraphs>11</Paragraphs>
  <ScaleCrop>false</ScaleCrop>
  <Company>SPecialiST RePack</Company>
  <LinksUpToDate>false</LinksUpToDate>
  <CharactersWithSpaces>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37544</dc:creator>
  <cp:keywords/>
  <dc:description/>
  <cp:lastModifiedBy>37544</cp:lastModifiedBy>
  <cp:revision>1</cp:revision>
  <dcterms:created xsi:type="dcterms:W3CDTF">2022-03-08T11:12:00Z</dcterms:created>
  <dcterms:modified xsi:type="dcterms:W3CDTF">2022-03-08T11:13:00Z</dcterms:modified>
</cp:coreProperties>
</file>